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23" w:rsidRPr="007A6F23" w:rsidRDefault="007A6F23">
      <w:pPr>
        <w:rPr>
          <w:rFonts w:ascii="Times New Roman" w:hAnsi="Times New Roman" w:cs="Times New Roman"/>
          <w:sz w:val="24"/>
          <w:szCs w:val="24"/>
        </w:rPr>
      </w:pPr>
      <w:r w:rsidRPr="007A6F23">
        <w:rPr>
          <w:rFonts w:ascii="Times New Roman" w:hAnsi="Times New Roman" w:cs="Times New Roman"/>
          <w:sz w:val="24"/>
          <w:szCs w:val="24"/>
        </w:rPr>
        <w:t xml:space="preserve">Дружба – это </w:t>
      </w:r>
      <w:proofErr w:type="gramStart"/>
      <w:r w:rsidRPr="007A6F23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</w:p>
    <w:p w:rsidR="00CC17D5" w:rsidRPr="007A6F23" w:rsidRDefault="007A6F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proofErr w:type="gramStart"/>
      <w:r w:rsidRPr="007A6F23">
        <w:rPr>
          <w:rFonts w:ascii="Times New Roman" w:hAnsi="Times New Roman" w:cs="Times New Roman"/>
          <w:sz w:val="24"/>
          <w:szCs w:val="24"/>
        </w:rPr>
        <w:t>С целью создания благоприятного психологического климата среди обучающихся; расширения и обогащения эмоциональной жизни детей; развития интереса к своему внутреннему миру и миру другого человека; раскрытие творческого потенциала дошкольников было проведено занятие "Дружба - это здорово", в рамках весенней недели добра.</w:t>
      </w:r>
      <w:proofErr w:type="gramEnd"/>
    </w:p>
    <w:p w:rsidR="007A6F23" w:rsidRDefault="007A6F23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20_1117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23"/>
    <w:rsid w:val="007A6F23"/>
    <w:rsid w:val="00CC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2022-04-28T06:52:00Z</dcterms:created>
  <dcterms:modified xsi:type="dcterms:W3CDTF">2022-04-28T06:53:00Z</dcterms:modified>
</cp:coreProperties>
</file>